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8695D" w14:textId="77777777" w:rsidR="000C351A" w:rsidRDefault="00D35BEA">
      <w:pPr>
        <w:pStyle w:val="Heading1"/>
        <w:jc w:val="center"/>
      </w:pPr>
      <w:bookmarkStart w:id="0" w:name="_heading=h.afbiuwhc4bae" w:colFirst="0" w:colLast="0"/>
      <w:bookmarkEnd w:id="0"/>
      <w:r>
        <w:rPr>
          <w:noProof/>
        </w:rPr>
        <w:drawing>
          <wp:inline distT="114300" distB="114300" distL="114300" distR="114300" wp14:anchorId="78089EE5" wp14:editId="7DC4BBE3">
            <wp:extent cx="2914650" cy="28384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14650" cy="2838450"/>
                    </a:xfrm>
                    <a:prstGeom prst="rect">
                      <a:avLst/>
                    </a:prstGeom>
                    <a:ln/>
                  </pic:spPr>
                </pic:pic>
              </a:graphicData>
            </a:graphic>
          </wp:inline>
        </w:drawing>
      </w:r>
    </w:p>
    <w:p w14:paraId="372EECD4" w14:textId="77777777" w:rsidR="000C351A" w:rsidRDefault="00D35BEA">
      <w:pPr>
        <w:spacing w:before="240"/>
        <w:jc w:val="center"/>
        <w:rPr>
          <w:rFonts w:ascii="Calibri" w:eastAsia="Calibri" w:hAnsi="Calibri" w:cs="Calibri"/>
          <w:i/>
          <w:color w:val="00602D"/>
          <w:sz w:val="20"/>
          <w:szCs w:val="20"/>
        </w:rPr>
      </w:pPr>
      <w:r>
        <w:rPr>
          <w:rFonts w:ascii="Calibri" w:eastAsia="Calibri" w:hAnsi="Calibri" w:cs="Calibri"/>
          <w:b/>
          <w:sz w:val="36"/>
          <w:szCs w:val="36"/>
        </w:rPr>
        <w:t xml:space="preserve"> </w:t>
      </w:r>
      <w:r>
        <w:rPr>
          <w:rFonts w:ascii="Calibri" w:eastAsia="Calibri" w:hAnsi="Calibri" w:cs="Calibri"/>
          <w:i/>
          <w:color w:val="00602D"/>
          <w:sz w:val="20"/>
          <w:szCs w:val="20"/>
        </w:rPr>
        <w:t>“Inspiring a love of lifelong learning”</w:t>
      </w:r>
    </w:p>
    <w:p w14:paraId="1E4044E7" w14:textId="77777777" w:rsidR="000C351A" w:rsidRDefault="00D35BEA">
      <w:pPr>
        <w:spacing w:before="240"/>
        <w:jc w:val="center"/>
        <w:rPr>
          <w:rFonts w:ascii="Calibri" w:eastAsia="Calibri" w:hAnsi="Calibri" w:cs="Calibri"/>
          <w:b/>
          <w:sz w:val="36"/>
          <w:szCs w:val="36"/>
        </w:rPr>
      </w:pPr>
      <w:r>
        <w:rPr>
          <w:rFonts w:ascii="Calibri" w:eastAsia="Calibri" w:hAnsi="Calibri" w:cs="Calibri"/>
          <w:b/>
          <w:sz w:val="36"/>
          <w:szCs w:val="36"/>
        </w:rPr>
        <w:t xml:space="preserve"> </w:t>
      </w:r>
    </w:p>
    <w:p w14:paraId="22A01B20" w14:textId="77777777" w:rsidR="000C351A" w:rsidRDefault="00D35BEA">
      <w:pPr>
        <w:spacing w:before="240"/>
        <w:jc w:val="center"/>
        <w:rPr>
          <w:rFonts w:ascii="Calibri" w:eastAsia="Calibri" w:hAnsi="Calibri" w:cs="Calibri"/>
          <w:b/>
          <w:sz w:val="48"/>
          <w:szCs w:val="48"/>
        </w:rPr>
      </w:pPr>
      <w:r>
        <w:rPr>
          <w:rFonts w:ascii="Calibri" w:eastAsia="Calibri" w:hAnsi="Calibri" w:cs="Calibri"/>
          <w:b/>
          <w:sz w:val="36"/>
          <w:szCs w:val="36"/>
        </w:rPr>
        <w:t xml:space="preserve"> </w:t>
      </w:r>
      <w:r>
        <w:rPr>
          <w:rFonts w:ascii="Calibri" w:eastAsia="Calibri" w:hAnsi="Calibri" w:cs="Calibri"/>
          <w:b/>
          <w:sz w:val="48"/>
          <w:szCs w:val="48"/>
        </w:rPr>
        <w:t>Music Development Plan</w:t>
      </w:r>
    </w:p>
    <w:p w14:paraId="733D5FDB" w14:textId="77777777" w:rsidR="000C351A" w:rsidRDefault="00D35BEA">
      <w:pPr>
        <w:spacing w:before="240"/>
        <w:rPr>
          <w:rFonts w:ascii="Calibri" w:eastAsia="Calibri" w:hAnsi="Calibri" w:cs="Calibri"/>
          <w:b/>
          <w:sz w:val="32"/>
          <w:szCs w:val="32"/>
        </w:rPr>
      </w:pPr>
      <w:r>
        <w:t xml:space="preserve"> </w:t>
      </w:r>
    </w:p>
    <w:p w14:paraId="14934E78" w14:textId="77777777" w:rsidR="000C351A" w:rsidRDefault="00D35BEA">
      <w:pPr>
        <w:spacing w:before="240"/>
        <w:jc w:val="center"/>
        <w:rPr>
          <w:rFonts w:ascii="Calibri" w:eastAsia="Calibri" w:hAnsi="Calibri" w:cs="Calibri"/>
          <w:color w:val="00602D"/>
          <w:sz w:val="28"/>
          <w:szCs w:val="28"/>
        </w:rPr>
      </w:pPr>
      <w:r>
        <w:rPr>
          <w:rFonts w:ascii="Calibri" w:eastAsia="Calibri" w:hAnsi="Calibri" w:cs="Calibri"/>
          <w:b/>
          <w:sz w:val="32"/>
          <w:szCs w:val="32"/>
        </w:rPr>
        <w:br/>
      </w:r>
      <w:r>
        <w:rPr>
          <w:rFonts w:ascii="Calibri" w:eastAsia="Calibri" w:hAnsi="Calibri" w:cs="Calibri"/>
          <w:b/>
          <w:sz w:val="32"/>
          <w:szCs w:val="32"/>
        </w:rPr>
        <w:br/>
      </w:r>
      <w:r>
        <w:rPr>
          <w:rFonts w:ascii="Calibri" w:eastAsia="Calibri" w:hAnsi="Calibri" w:cs="Calibri"/>
          <w:color w:val="00602D"/>
          <w:sz w:val="28"/>
          <w:szCs w:val="28"/>
        </w:rPr>
        <w:t>Learning at Charville is underpinned by our Core Values</w:t>
      </w:r>
    </w:p>
    <w:p w14:paraId="72361972" w14:textId="77777777" w:rsidR="000C351A" w:rsidRDefault="00D35BEA">
      <w:pPr>
        <w:spacing w:before="240"/>
      </w:pPr>
      <w:r>
        <w:t xml:space="preserve"> </w:t>
      </w:r>
    </w:p>
    <w:p w14:paraId="207B3209" w14:textId="77777777" w:rsidR="000C351A" w:rsidRDefault="00D35BEA">
      <w:pPr>
        <w:spacing w:before="240"/>
        <w:jc w:val="center"/>
        <w:rPr>
          <w:rFonts w:ascii="Calibri" w:eastAsia="Calibri" w:hAnsi="Calibri" w:cs="Calibri"/>
          <w:color w:val="00602D"/>
        </w:rPr>
      </w:pPr>
      <w:r>
        <w:rPr>
          <w:rFonts w:ascii="Calibri" w:eastAsia="Calibri" w:hAnsi="Calibri" w:cs="Calibri"/>
          <w:color w:val="00602D"/>
        </w:rPr>
        <w:t>Respect</w:t>
      </w:r>
    </w:p>
    <w:p w14:paraId="313B546B" w14:textId="77777777" w:rsidR="000C351A" w:rsidRDefault="00D35BEA">
      <w:pPr>
        <w:spacing w:before="240"/>
        <w:jc w:val="center"/>
        <w:rPr>
          <w:rFonts w:ascii="Calibri" w:eastAsia="Calibri" w:hAnsi="Calibri" w:cs="Calibri"/>
          <w:color w:val="00602D"/>
        </w:rPr>
      </w:pPr>
      <w:r>
        <w:rPr>
          <w:rFonts w:ascii="Calibri" w:eastAsia="Calibri" w:hAnsi="Calibri" w:cs="Calibri"/>
          <w:color w:val="00602D"/>
        </w:rPr>
        <w:t>Independence</w:t>
      </w:r>
    </w:p>
    <w:p w14:paraId="4C225BD8" w14:textId="77777777" w:rsidR="000C351A" w:rsidRDefault="00D35BEA">
      <w:pPr>
        <w:spacing w:before="240"/>
        <w:jc w:val="center"/>
        <w:rPr>
          <w:rFonts w:ascii="Calibri" w:eastAsia="Calibri" w:hAnsi="Calibri" w:cs="Calibri"/>
          <w:color w:val="00602D"/>
        </w:rPr>
      </w:pPr>
      <w:r>
        <w:rPr>
          <w:rFonts w:ascii="Calibri" w:eastAsia="Calibri" w:hAnsi="Calibri" w:cs="Calibri"/>
          <w:color w:val="00602D"/>
        </w:rPr>
        <w:t>Self-belief</w:t>
      </w:r>
    </w:p>
    <w:p w14:paraId="5D2A588A" w14:textId="77777777" w:rsidR="000C351A" w:rsidRDefault="00D35BEA">
      <w:pPr>
        <w:spacing w:before="240"/>
        <w:jc w:val="center"/>
        <w:rPr>
          <w:rFonts w:ascii="Calibri" w:eastAsia="Calibri" w:hAnsi="Calibri" w:cs="Calibri"/>
          <w:color w:val="00602D"/>
        </w:rPr>
      </w:pPr>
      <w:r>
        <w:rPr>
          <w:rFonts w:ascii="Calibri" w:eastAsia="Calibri" w:hAnsi="Calibri" w:cs="Calibri"/>
          <w:color w:val="00602D"/>
        </w:rPr>
        <w:t>Honesty</w:t>
      </w:r>
    </w:p>
    <w:p w14:paraId="3C9395A0" w14:textId="77777777" w:rsidR="000C351A" w:rsidRDefault="00D35BEA">
      <w:pPr>
        <w:spacing w:before="240"/>
        <w:jc w:val="center"/>
        <w:rPr>
          <w:rFonts w:ascii="Calibri" w:eastAsia="Calibri" w:hAnsi="Calibri" w:cs="Calibri"/>
          <w:color w:val="00602D"/>
        </w:rPr>
      </w:pPr>
      <w:r>
        <w:rPr>
          <w:rFonts w:ascii="Calibri" w:eastAsia="Calibri" w:hAnsi="Calibri" w:cs="Calibri"/>
          <w:color w:val="00602D"/>
        </w:rPr>
        <w:t>Caring</w:t>
      </w:r>
    </w:p>
    <w:p w14:paraId="04DFFFC2" w14:textId="77777777" w:rsidR="000C351A" w:rsidRDefault="00D35BEA">
      <w:pPr>
        <w:spacing w:before="240"/>
        <w:jc w:val="center"/>
      </w:pPr>
      <w:r>
        <w:rPr>
          <w:rFonts w:ascii="Calibri" w:eastAsia="Calibri" w:hAnsi="Calibri" w:cs="Calibri"/>
          <w:color w:val="00602D"/>
        </w:rPr>
        <w:t>Determination</w:t>
      </w:r>
    </w:p>
    <w:p w14:paraId="206366C8" w14:textId="77777777" w:rsidR="000C351A" w:rsidRDefault="00D35BEA">
      <w:pPr>
        <w:pStyle w:val="Heading1"/>
      </w:pPr>
      <w:bookmarkStart w:id="1" w:name="_heading=h.gjdgxs" w:colFirst="0" w:colLast="0"/>
      <w:bookmarkEnd w:id="1"/>
      <w:r>
        <w:lastRenderedPageBreak/>
        <w:t xml:space="preserve">Music development plan summary: </w:t>
      </w:r>
      <w:r>
        <w:br/>
        <w:t>Charville Academy</w:t>
      </w:r>
      <w:r>
        <w:br/>
      </w:r>
    </w:p>
    <w:p w14:paraId="206ACE11" w14:textId="77777777" w:rsidR="000C351A" w:rsidRDefault="00D35BEA">
      <w:pPr>
        <w:pStyle w:val="Heading2"/>
      </w:pPr>
      <w:r>
        <w:t>Overview</w:t>
      </w:r>
    </w:p>
    <w:tbl>
      <w:tblPr>
        <w:tblStyle w:val="a"/>
        <w:tblW w:w="9486" w:type="dxa"/>
        <w:tblLayout w:type="fixed"/>
        <w:tblLook w:val="0000" w:firstRow="0" w:lastRow="0" w:firstColumn="0" w:lastColumn="0" w:noHBand="0" w:noVBand="0"/>
      </w:tblPr>
      <w:tblGrid>
        <w:gridCol w:w="5524"/>
        <w:gridCol w:w="3962"/>
      </w:tblGrid>
      <w:tr w:rsidR="000C351A" w14:paraId="48FEC433"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C7019A0" w14:textId="77777777" w:rsidR="000C351A" w:rsidRDefault="00D35BEA">
            <w:pPr>
              <w:pBdr>
                <w:top w:val="nil"/>
                <w:left w:val="nil"/>
                <w:bottom w:val="nil"/>
                <w:right w:val="nil"/>
                <w:between w:val="nil"/>
              </w:pBdr>
              <w:spacing w:before="60" w:after="60" w:line="240" w:lineRule="auto"/>
              <w:ind w:left="57" w:right="57"/>
              <w:rPr>
                <w:b/>
              </w:rPr>
            </w:pPr>
            <w:r>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393D27D" w14:textId="77777777" w:rsidR="000C351A" w:rsidRDefault="00D35BEA">
            <w:pPr>
              <w:pBdr>
                <w:top w:val="nil"/>
                <w:left w:val="nil"/>
                <w:bottom w:val="nil"/>
                <w:right w:val="nil"/>
                <w:between w:val="nil"/>
              </w:pBdr>
              <w:spacing w:before="60" w:after="60" w:line="240" w:lineRule="auto"/>
              <w:ind w:left="57" w:right="57"/>
              <w:rPr>
                <w:b/>
              </w:rPr>
            </w:pPr>
            <w:r>
              <w:rPr>
                <w:b/>
              </w:rPr>
              <w:t>Information</w:t>
            </w:r>
          </w:p>
        </w:tc>
      </w:tr>
      <w:tr w:rsidR="000C351A" w14:paraId="3CB47EA7"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9BA9B" w14:textId="77777777" w:rsidR="000C351A" w:rsidRDefault="00D35BEA">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8C399" w14:textId="77777777" w:rsidR="000C351A" w:rsidRDefault="00D35BEA">
            <w:pPr>
              <w:pBdr>
                <w:top w:val="nil"/>
                <w:left w:val="nil"/>
                <w:bottom w:val="nil"/>
                <w:right w:val="nil"/>
                <w:between w:val="nil"/>
              </w:pBdr>
              <w:spacing w:before="60" w:after="60" w:line="240" w:lineRule="auto"/>
              <w:ind w:left="57" w:right="57"/>
            </w:pPr>
            <w:r>
              <w:t>2024-25</w:t>
            </w:r>
          </w:p>
        </w:tc>
      </w:tr>
      <w:tr w:rsidR="000C351A" w14:paraId="04A5444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9DBD" w14:textId="77777777" w:rsidR="000C351A" w:rsidRDefault="00D35BEA">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F4A09" w14:textId="77777777" w:rsidR="000C351A" w:rsidRDefault="00D35BEA">
            <w:pPr>
              <w:pBdr>
                <w:top w:val="nil"/>
                <w:left w:val="nil"/>
                <w:bottom w:val="nil"/>
                <w:right w:val="nil"/>
                <w:between w:val="nil"/>
              </w:pBdr>
              <w:spacing w:before="60" w:after="60" w:line="240" w:lineRule="auto"/>
              <w:ind w:left="57" w:right="57"/>
            </w:pPr>
            <w:r>
              <w:t>October 2024</w:t>
            </w:r>
          </w:p>
          <w:p w14:paraId="4E17DDD0" w14:textId="77777777" w:rsidR="000C351A" w:rsidRDefault="000C351A">
            <w:pPr>
              <w:pBdr>
                <w:top w:val="nil"/>
                <w:left w:val="nil"/>
                <w:bottom w:val="nil"/>
                <w:right w:val="nil"/>
                <w:between w:val="nil"/>
              </w:pBdr>
              <w:spacing w:before="60" w:after="60" w:line="240" w:lineRule="auto"/>
              <w:ind w:right="57"/>
            </w:pPr>
          </w:p>
        </w:tc>
      </w:tr>
      <w:tr w:rsidR="000C351A" w14:paraId="06BFECAD"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99F8D" w14:textId="77777777" w:rsidR="000C351A" w:rsidRDefault="00D35BEA">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AC7CD" w14:textId="77777777" w:rsidR="000C351A" w:rsidRDefault="00D35BEA">
            <w:pPr>
              <w:pBdr>
                <w:top w:val="nil"/>
                <w:left w:val="nil"/>
                <w:bottom w:val="nil"/>
                <w:right w:val="nil"/>
                <w:between w:val="nil"/>
              </w:pBdr>
              <w:spacing w:before="60" w:after="60" w:line="240" w:lineRule="auto"/>
              <w:ind w:left="57" w:right="57"/>
            </w:pPr>
            <w:r>
              <w:t>July 2024</w:t>
            </w:r>
          </w:p>
        </w:tc>
      </w:tr>
      <w:tr w:rsidR="000C351A" w14:paraId="75CFA3A7"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75D3A" w14:textId="77777777" w:rsidR="000C351A" w:rsidRDefault="00D35BEA">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02C46" w14:textId="77777777" w:rsidR="000C351A" w:rsidRDefault="00D35BEA">
            <w:pPr>
              <w:pBdr>
                <w:top w:val="nil"/>
                <w:left w:val="nil"/>
                <w:bottom w:val="nil"/>
                <w:right w:val="nil"/>
                <w:between w:val="nil"/>
              </w:pBdr>
              <w:spacing w:before="60" w:after="60" w:line="240" w:lineRule="auto"/>
              <w:ind w:left="57" w:right="57"/>
            </w:pPr>
            <w:r>
              <w:t>Miss Murray</w:t>
            </w:r>
          </w:p>
          <w:p w14:paraId="29DF47BB" w14:textId="77777777" w:rsidR="000C351A" w:rsidRDefault="00D35BEA">
            <w:pPr>
              <w:pBdr>
                <w:top w:val="nil"/>
                <w:left w:val="nil"/>
                <w:bottom w:val="nil"/>
                <w:right w:val="nil"/>
                <w:between w:val="nil"/>
              </w:pBdr>
              <w:spacing w:before="60" w:after="60" w:line="240" w:lineRule="auto"/>
              <w:ind w:left="57" w:right="57"/>
            </w:pPr>
            <w:r>
              <w:t>Mr Barlow (Music specialist)</w:t>
            </w:r>
          </w:p>
        </w:tc>
      </w:tr>
      <w:tr w:rsidR="000C351A" w14:paraId="30895E14"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62BE3" w14:textId="77777777" w:rsidR="000C351A" w:rsidRDefault="00D35BEA">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E84CD" w14:textId="77777777" w:rsidR="000C351A" w:rsidRDefault="00D35BEA">
            <w:pPr>
              <w:pBdr>
                <w:top w:val="nil"/>
                <w:left w:val="nil"/>
                <w:bottom w:val="nil"/>
                <w:right w:val="nil"/>
                <w:between w:val="nil"/>
              </w:pBdr>
              <w:spacing w:before="60" w:after="60" w:line="240" w:lineRule="auto"/>
              <w:ind w:left="57" w:right="57"/>
            </w:pPr>
            <w:r>
              <w:t>Mrs Newbey</w:t>
            </w:r>
          </w:p>
        </w:tc>
      </w:tr>
      <w:tr w:rsidR="000C351A" w14:paraId="46199693"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AE230" w14:textId="77777777" w:rsidR="000C351A" w:rsidRDefault="00D35BEA">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40967" w14:textId="77777777" w:rsidR="000C351A" w:rsidRDefault="00D35BEA">
            <w:pPr>
              <w:pBdr>
                <w:top w:val="nil"/>
                <w:left w:val="nil"/>
                <w:bottom w:val="nil"/>
                <w:right w:val="nil"/>
                <w:between w:val="nil"/>
              </w:pBdr>
              <w:spacing w:before="60" w:after="60" w:line="240" w:lineRule="auto"/>
              <w:ind w:left="57" w:right="57"/>
            </w:pPr>
            <w:r>
              <w:t>Hillingdon Music Service</w:t>
            </w:r>
          </w:p>
        </w:tc>
      </w:tr>
      <w:tr w:rsidR="000C351A" w14:paraId="4EDA2D2D"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25D71" w14:textId="77777777" w:rsidR="000C351A" w:rsidRDefault="00D35BEA">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A24C" w14:textId="77777777" w:rsidR="000C351A" w:rsidRDefault="00D35BEA">
            <w:pPr>
              <w:pBdr>
                <w:top w:val="nil"/>
                <w:left w:val="nil"/>
                <w:bottom w:val="nil"/>
                <w:right w:val="nil"/>
                <w:between w:val="nil"/>
              </w:pBdr>
              <w:spacing w:before="60" w:after="60" w:line="240" w:lineRule="auto"/>
              <w:ind w:left="57" w:right="57"/>
            </w:pPr>
            <w:r>
              <w:t>Charanga</w:t>
            </w:r>
            <w:r>
              <w:br/>
              <w:t>PianoFunClub</w:t>
            </w:r>
          </w:p>
        </w:tc>
      </w:tr>
    </w:tbl>
    <w:p w14:paraId="23040306" w14:textId="77777777" w:rsidR="000C351A" w:rsidRDefault="000C351A"/>
    <w:p w14:paraId="6BF4B154" w14:textId="77777777" w:rsidR="000C351A" w:rsidRDefault="00D35BEA">
      <w:r>
        <w:t>This is a summary of how our school delivers music education to all our pupils across three areas – curriculum music, co-curricular provision and musical exper</w:t>
      </w:r>
      <w:r>
        <w:t xml:space="preserve">iences – and what changes we are planning in future years. This information is to help pupils and parents or carers understand what our school offers and who we work with to support our pupils’ music education. </w:t>
      </w:r>
    </w:p>
    <w:p w14:paraId="2543CD8B" w14:textId="77777777" w:rsidR="000C351A" w:rsidRDefault="00D35BEA">
      <w:pPr>
        <w:pStyle w:val="Heading2"/>
        <w:spacing w:before="600"/>
      </w:pPr>
      <w:bookmarkStart w:id="2" w:name="_heading=h.30j0zll" w:colFirst="0" w:colLast="0"/>
      <w:bookmarkEnd w:id="2"/>
      <w:r>
        <w:t>Part A: Curriculum music</w:t>
      </w:r>
    </w:p>
    <w:p w14:paraId="353101DF" w14:textId="77777777" w:rsidR="000C351A" w:rsidRDefault="00D35BEA">
      <w:r>
        <w:t>This is about what we teach in lesson time, how much time is spent teaching music and any music qualifications or awards that pupils can achieve.</w:t>
      </w:r>
    </w:p>
    <w:tbl>
      <w:tblPr>
        <w:tblStyle w:val="a0"/>
        <w:tblW w:w="9486" w:type="dxa"/>
        <w:tblLayout w:type="fixed"/>
        <w:tblLook w:val="0000" w:firstRow="0" w:lastRow="0" w:firstColumn="0" w:lastColumn="0" w:noHBand="0" w:noVBand="0"/>
      </w:tblPr>
      <w:tblGrid>
        <w:gridCol w:w="9486"/>
      </w:tblGrid>
      <w:tr w:rsidR="000C351A" w14:paraId="5F79DA6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1A094" w14:textId="77777777" w:rsidR="000C351A" w:rsidRDefault="00D35BEA">
            <w:pPr>
              <w:spacing w:before="120" w:after="120"/>
              <w:rPr>
                <w:sz w:val="22"/>
                <w:szCs w:val="22"/>
                <w:highlight w:val="white"/>
              </w:rPr>
            </w:pPr>
            <w:r>
              <w:t>At Charville we have reviewed the guidance from the Model Music Curriculum (March 2021) to refine and enhance our approach to the Music Curriculum. In 2023, a Music deep dive was part of our Ofsted inspection, where our school curriculum was praised for be</w:t>
            </w:r>
            <w:r>
              <w:t>ing ‘well-organised’ and allowing pupils to ‘learn subject specific knowledge and skills’. As a school, we have been awarded a Gold ‘Arts Mark’, the report praises us for having ‘a strategic plan to deliver a range of arts experiences across the year group</w:t>
            </w:r>
            <w:r>
              <w:t xml:space="preserve">s from EYFS to Year 6’ as well as stating that ‘Children at Charville enjoy a broad arts and cultural offer through timetabled teaching, specific events such as Arts week, trips and visitors’. </w:t>
            </w:r>
          </w:p>
          <w:p w14:paraId="091A1C12" w14:textId="77777777" w:rsidR="000C351A" w:rsidRDefault="00D35BEA">
            <w:pPr>
              <w:spacing w:before="120" w:after="120"/>
            </w:pPr>
            <w:r>
              <w:lastRenderedPageBreak/>
              <w:t>Our long-term planning encompasses whole class instrumental te</w:t>
            </w:r>
            <w:r>
              <w:t>aching, a broad musical curriculum and elements of the Charanga curriculum scheme of work to support our teaching. Lessons are a minimum of 45 minutes and are taught by a music specialist for Reception, KS1 and KS2, including pupils in The Hub (SRP). Pupil</w:t>
            </w:r>
            <w:r>
              <w:t>s in Nursery also experience weekly Music lessons, taught by the Nursery teacher. This musical learning is further supplemented by weekly whole school singing assemblies lasting 20 minutes for Reception with KS1 and KS2. Singing is an integral and essentia</w:t>
            </w:r>
            <w:r>
              <w:t xml:space="preserve">l part of EYFS life and pupils have opportunities to explore instruments within the continuous provision. </w:t>
            </w:r>
          </w:p>
          <w:p w14:paraId="49B38AE5" w14:textId="4CED10E3" w:rsidR="000C351A" w:rsidRDefault="00D35BEA">
            <w:pPr>
              <w:spacing w:before="120" w:after="120"/>
            </w:pPr>
            <w:r>
              <w:t>Children in Year 1 and Year 2 learn to play the glockenspiel, Year 3 play the recorder and Year 4 and 5 play the keyboard. Skills are revisited throu</w:t>
            </w:r>
            <w:r>
              <w:t>ghout the academic year and across year groups</w:t>
            </w:r>
            <w:r>
              <w:t>. Year 6 also have the opportunity to develop their Music technology skills using Garage band</w:t>
            </w:r>
            <w:r>
              <w:t xml:space="preserve">. Pupils also experiment and explore with a range of percussion instruments during Music lessons. </w:t>
            </w:r>
          </w:p>
          <w:p w14:paraId="07E4616A" w14:textId="77777777" w:rsidR="000C351A" w:rsidRDefault="00D35BEA">
            <w:pPr>
              <w:spacing w:before="120" w:after="120"/>
            </w:pPr>
            <w:r>
              <w:t>We have a specific</w:t>
            </w:r>
            <w:r>
              <w:t xml:space="preserve">ally designed Music studio where all Music lessons take place. Alongside this, we have staging in our school hall and specialised lighting, sound system and speakers to allow pupils to perform. </w:t>
            </w:r>
          </w:p>
        </w:tc>
      </w:tr>
    </w:tbl>
    <w:p w14:paraId="60BC726A" w14:textId="77777777" w:rsidR="000C351A" w:rsidRDefault="00D35BEA">
      <w:pPr>
        <w:pStyle w:val="Heading2"/>
        <w:spacing w:before="600"/>
      </w:pPr>
      <w:bookmarkStart w:id="3" w:name="_heading=h.1fob9te" w:colFirst="0" w:colLast="0"/>
      <w:bookmarkEnd w:id="3"/>
      <w:r>
        <w:lastRenderedPageBreak/>
        <w:t>Part B: Co-curricular music</w:t>
      </w:r>
    </w:p>
    <w:p w14:paraId="387E33E9" w14:textId="77777777" w:rsidR="000C351A" w:rsidRDefault="00D35BEA">
      <w:r>
        <w:t xml:space="preserve">This is about opportunities for </w:t>
      </w:r>
      <w:r>
        <w:t>pupils to sing and play music, outside of lesson time, including choirs, ensembles and bands, and how pupils can make progress in music beyond the core curriculum.</w:t>
      </w:r>
    </w:p>
    <w:tbl>
      <w:tblPr>
        <w:tblStyle w:val="a1"/>
        <w:tblW w:w="9486" w:type="dxa"/>
        <w:tblLayout w:type="fixed"/>
        <w:tblLook w:val="0000" w:firstRow="0" w:lastRow="0" w:firstColumn="0" w:lastColumn="0" w:noHBand="0" w:noVBand="0"/>
      </w:tblPr>
      <w:tblGrid>
        <w:gridCol w:w="9486"/>
      </w:tblGrid>
      <w:tr w:rsidR="000C351A" w14:paraId="69B41A6C"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A3E98" w14:textId="77777777" w:rsidR="000C351A" w:rsidRDefault="00D35BEA">
            <w:r>
              <w:t>Our Charville after school Young Voices choir club, is a fantastic opportunity for pupils to</w:t>
            </w:r>
            <w:r>
              <w:t xml:space="preserve"> develop their vocal skills and confidence when performing. It is open termly to all children from Year 3- Year 6. We also run two Rock School after-school clubs offered for KS1 and KS2. Within this club, pupils have the opportunity to learn electric guita</w:t>
            </w:r>
            <w:r>
              <w:t>r, bass, drum or develop their vocal skills as part of a school band. There will be opportunities for these pupils to perform in front of an audience later in the school year.</w:t>
            </w:r>
          </w:p>
          <w:p w14:paraId="24603BF7" w14:textId="13200076" w:rsidR="000C351A" w:rsidRDefault="00D35BEA">
            <w:r>
              <w:t>Our Performing Arts lead, provides KS1 and KS2 after-school club in Performing A</w:t>
            </w:r>
            <w:r>
              <w:t>rts, where pupils sing, use instruments and dance. This</w:t>
            </w:r>
            <w:r>
              <w:t xml:space="preserve"> enables pupils to develop their self-confidence alongside their performance skills. </w:t>
            </w:r>
          </w:p>
          <w:p w14:paraId="0D35F2E6" w14:textId="3C7E2C2B" w:rsidR="000C351A" w:rsidRDefault="00D35BEA" w:rsidP="00D35BEA">
            <w:r>
              <w:t>We have a Music specialist who offers peripatetic lessons in Guitar and Drum one day a week. These lessons are avail</w:t>
            </w:r>
            <w:r>
              <w:t>able to pupils from Year 1- Year 6. This year, we are also working with PianoFunClub to offer pupils the opportunity to sign-up for Piano lessons and be provided with a keyboard which can be used at home.</w:t>
            </w:r>
          </w:p>
        </w:tc>
      </w:tr>
    </w:tbl>
    <w:p w14:paraId="3D669C44" w14:textId="77777777" w:rsidR="000C351A" w:rsidRDefault="00D35BEA">
      <w:pPr>
        <w:pStyle w:val="Heading2"/>
        <w:spacing w:before="600"/>
      </w:pPr>
      <w:r>
        <w:lastRenderedPageBreak/>
        <w:t>Part C: Musical experiences</w:t>
      </w:r>
    </w:p>
    <w:p w14:paraId="2485C049" w14:textId="77777777" w:rsidR="000C351A" w:rsidRDefault="00D35BEA">
      <w:r>
        <w:t xml:space="preserve">This is about all the </w:t>
      </w:r>
      <w:r>
        <w:t>other musical events and opportunities that we organise, such as singing in assembly, concerts and shows, and trips to professional concerts.</w:t>
      </w:r>
    </w:p>
    <w:tbl>
      <w:tblPr>
        <w:tblStyle w:val="a2"/>
        <w:tblW w:w="9486" w:type="dxa"/>
        <w:tblLayout w:type="fixed"/>
        <w:tblLook w:val="0000" w:firstRow="0" w:lastRow="0" w:firstColumn="0" w:lastColumn="0" w:noHBand="0" w:noVBand="0"/>
      </w:tblPr>
      <w:tblGrid>
        <w:gridCol w:w="9486"/>
      </w:tblGrid>
      <w:tr w:rsidR="000C351A" w14:paraId="41B800C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735B" w14:textId="77777777" w:rsidR="000C351A" w:rsidRDefault="00D35BEA">
            <w:pPr>
              <w:spacing w:before="120" w:after="120"/>
            </w:pPr>
            <w:r>
              <w:t>In both Nursery and Reception, the children have a richness of opportunities to listen and respond to music throug</w:t>
            </w:r>
            <w:r>
              <w:t>h singing nursery rhymes and familiar songs. They take part in regular singing sessions as well as performances for parents/carers at Christmas. In Reception, pupils take part in weekly singing assemblies, performing Christmas songs with an audience. All K</w:t>
            </w:r>
            <w:r>
              <w:t>ey Stage 1 pupils take part in a weekly singing assembly, weekly Music lessons, Year 2 perform a Nativity play and each year group performs in their own Christmas concert to parents/carers. In Key Stage 2, children take part in weekly singing assemblies, w</w:t>
            </w:r>
            <w:r>
              <w:t>eekly Music lessons and perform their own Christmas concert to parents/carers. Year 6 perform a show for the Summer term, which includes pupils acting, dancing and singing. During this term, pupils also have the opportunity to learn lighting and stage skil</w:t>
            </w:r>
            <w:r>
              <w:t xml:space="preserve">ls. </w:t>
            </w:r>
          </w:p>
          <w:p w14:paraId="230C44CD" w14:textId="630072A4" w:rsidR="000C351A" w:rsidRDefault="00D35BEA">
            <w:pPr>
              <w:spacing w:before="120" w:after="120"/>
            </w:pPr>
            <w:r>
              <w:t>Every Monday, Reception-Year 6 have assemblies led by a member of the Senior Leadership team. These assemblies begin and end with a piece of Music and a video alongside</w:t>
            </w:r>
            <w:r>
              <w:t xml:space="preserve"> it. These songs are used to broaden children’s opportunities to hear a range of mus</w:t>
            </w:r>
            <w:r>
              <w:t xml:space="preserve">ic, including but not limited to: modern pop, classical, rock, music from other countries and BSL signed songs. </w:t>
            </w:r>
          </w:p>
          <w:p w14:paraId="28B81EAD" w14:textId="77777777" w:rsidR="000C351A" w:rsidRDefault="00D35BEA">
            <w:pPr>
              <w:spacing w:before="120" w:after="120"/>
            </w:pPr>
            <w:r>
              <w:t xml:space="preserve">All pupils in KS2 have the opportunity, each year, to attend Young Voices. This provides pupils to participate in group singing, perform aloud </w:t>
            </w:r>
            <w:r>
              <w:t>and in front of an audience. Each year, pupils have the opportunity to attend a theatre show at the West End, this offered out across the school at a reduced cost.</w:t>
            </w:r>
          </w:p>
          <w:p w14:paraId="525C806F" w14:textId="4F71418A" w:rsidR="000C351A" w:rsidRDefault="00D35BEA" w:rsidP="00D35BEA">
            <w:pPr>
              <w:spacing w:before="120" w:after="120"/>
            </w:pPr>
            <w:r>
              <w:t>Each academic year, pupils are provided opportunities to learn about Music from a range of c</w:t>
            </w:r>
            <w:r>
              <w:t>ultures. During Diwali, pupils from Nursery-Year 6 are given dance workshops from outside providers where they learn about Music from around the world and traditional dances. During Chinese New Year, pupils are taught Mandarin songs by our specialist Manda</w:t>
            </w:r>
            <w:r>
              <w:t xml:space="preserve">rin teacher and have the opportunity to hear traditional Chinese Music. </w:t>
            </w:r>
          </w:p>
        </w:tc>
      </w:tr>
    </w:tbl>
    <w:p w14:paraId="4B03E0E9" w14:textId="77777777" w:rsidR="000C351A" w:rsidRDefault="00D35BEA">
      <w:pPr>
        <w:pStyle w:val="Heading2"/>
        <w:tabs>
          <w:tab w:val="left" w:pos="8034"/>
        </w:tabs>
        <w:spacing w:before="600"/>
      </w:pPr>
      <w:r>
        <w:t>In the future</w:t>
      </w:r>
    </w:p>
    <w:p w14:paraId="6ED83112" w14:textId="77777777" w:rsidR="000C351A" w:rsidRDefault="00D35BEA">
      <w:r>
        <w:t>This is about what the school is planning for subsequent years.</w:t>
      </w:r>
    </w:p>
    <w:tbl>
      <w:tblPr>
        <w:tblStyle w:val="a3"/>
        <w:tblW w:w="9486" w:type="dxa"/>
        <w:tblLayout w:type="fixed"/>
        <w:tblLook w:val="0000" w:firstRow="0" w:lastRow="0" w:firstColumn="0" w:lastColumn="0" w:noHBand="0" w:noVBand="0"/>
      </w:tblPr>
      <w:tblGrid>
        <w:gridCol w:w="9486"/>
      </w:tblGrid>
      <w:tr w:rsidR="000C351A" w14:paraId="2571DB2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F64FD" w14:textId="77777777" w:rsidR="000C351A" w:rsidRDefault="00D35BEA">
            <w:r>
              <w:t>Previous events and Wh</w:t>
            </w:r>
            <w:r>
              <w:t>ole Class Instrumental Teaching to continue.</w:t>
            </w:r>
          </w:p>
          <w:p w14:paraId="73323C03" w14:textId="77777777" w:rsidR="000C351A" w:rsidRDefault="00D35BEA">
            <w:pPr>
              <w:numPr>
                <w:ilvl w:val="0"/>
                <w:numId w:val="1"/>
              </w:numPr>
              <w:pBdr>
                <w:top w:val="nil"/>
                <w:left w:val="nil"/>
                <w:bottom w:val="nil"/>
                <w:right w:val="nil"/>
                <w:between w:val="nil"/>
              </w:pBdr>
              <w:spacing w:after="0" w:line="240" w:lineRule="auto"/>
            </w:pPr>
            <w:r>
              <w:t>Music specialist to look closely at the way we assess children to inform</w:t>
            </w:r>
          </w:p>
          <w:p w14:paraId="693533E7" w14:textId="77777777" w:rsidR="000C351A" w:rsidRDefault="00D35BEA">
            <w:pPr>
              <w:pBdr>
                <w:top w:val="nil"/>
                <w:left w:val="nil"/>
                <w:bottom w:val="nil"/>
                <w:right w:val="nil"/>
                <w:between w:val="nil"/>
              </w:pBdr>
              <w:spacing w:after="0" w:line="240" w:lineRule="auto"/>
              <w:ind w:left="720"/>
            </w:pPr>
            <w:r>
              <w:t xml:space="preserve">planning and </w:t>
            </w:r>
            <w:r>
              <w:t>ensuring</w:t>
            </w:r>
            <w:r>
              <w:t xml:space="preserve"> progression.</w:t>
            </w:r>
          </w:p>
          <w:p w14:paraId="391505A7" w14:textId="77777777" w:rsidR="000C351A" w:rsidRDefault="00D35BEA">
            <w:pPr>
              <w:numPr>
                <w:ilvl w:val="0"/>
                <w:numId w:val="2"/>
              </w:numPr>
              <w:pBdr>
                <w:top w:val="nil"/>
                <w:left w:val="nil"/>
                <w:bottom w:val="nil"/>
                <w:right w:val="nil"/>
                <w:between w:val="nil"/>
              </w:pBdr>
              <w:spacing w:after="0" w:line="240" w:lineRule="auto"/>
            </w:pPr>
            <w:r>
              <w:t>Encourage adapted learning for SEND children.</w:t>
            </w:r>
          </w:p>
          <w:p w14:paraId="76869E3F" w14:textId="77777777" w:rsidR="000C351A" w:rsidRDefault="00D35BEA">
            <w:pPr>
              <w:numPr>
                <w:ilvl w:val="0"/>
                <w:numId w:val="2"/>
              </w:numPr>
              <w:pBdr>
                <w:top w:val="nil"/>
                <w:left w:val="nil"/>
                <w:bottom w:val="nil"/>
                <w:right w:val="nil"/>
                <w:between w:val="nil"/>
              </w:pBdr>
              <w:spacing w:after="0" w:line="240" w:lineRule="auto"/>
            </w:pPr>
            <w:r>
              <w:t>Find more opportunities for pupils to experience live Music</w:t>
            </w:r>
          </w:p>
        </w:tc>
      </w:tr>
    </w:tbl>
    <w:p w14:paraId="1BF0981F" w14:textId="77777777" w:rsidR="000C351A" w:rsidRDefault="000C351A"/>
    <w:sectPr w:rsidR="000C351A">
      <w:headerReference w:type="default" r:id="rId9"/>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C0939" w14:textId="77777777" w:rsidR="00000000" w:rsidRDefault="00D35BEA">
      <w:pPr>
        <w:spacing w:after="0" w:line="240" w:lineRule="auto"/>
      </w:pPr>
      <w:r>
        <w:separator/>
      </w:r>
    </w:p>
  </w:endnote>
  <w:endnote w:type="continuationSeparator" w:id="0">
    <w:p w14:paraId="244015C9" w14:textId="77777777" w:rsidR="00000000" w:rsidRDefault="00D35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8E7AD" w14:textId="77777777" w:rsidR="00000000" w:rsidRDefault="00D35BEA">
      <w:pPr>
        <w:spacing w:after="0" w:line="240" w:lineRule="auto"/>
      </w:pPr>
      <w:r>
        <w:separator/>
      </w:r>
    </w:p>
  </w:footnote>
  <w:footnote w:type="continuationSeparator" w:id="0">
    <w:p w14:paraId="12B6CE94" w14:textId="77777777" w:rsidR="00000000" w:rsidRDefault="00D35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C530" w14:textId="77777777" w:rsidR="000C351A" w:rsidRDefault="000C351A">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C5520"/>
    <w:multiLevelType w:val="multilevel"/>
    <w:tmpl w:val="0EB820E0"/>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7C85F69"/>
    <w:multiLevelType w:val="multilevel"/>
    <w:tmpl w:val="34949FA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pStyle w:val="Heading5"/>
      <w:lvlText w:val="o"/>
      <w:lvlJc w:val="left"/>
      <w:pPr>
        <w:ind w:left="3600" w:hanging="360"/>
      </w:pPr>
      <w:rPr>
        <w:rFonts w:ascii="Courier New" w:eastAsia="Courier New" w:hAnsi="Courier New" w:cs="Courier New"/>
      </w:rPr>
    </w:lvl>
    <w:lvl w:ilvl="5">
      <w:numFmt w:val="bullet"/>
      <w:pStyle w:val="Heading6"/>
      <w:lvlText w:val="▪"/>
      <w:lvlJc w:val="left"/>
      <w:pPr>
        <w:ind w:left="4320" w:hanging="360"/>
      </w:pPr>
      <w:rPr>
        <w:rFonts w:ascii="Noto Sans Symbols" w:eastAsia="Noto Sans Symbols" w:hAnsi="Noto Sans Symbols" w:cs="Noto Sans Symbols"/>
      </w:rPr>
    </w:lvl>
    <w:lvl w:ilvl="6">
      <w:numFmt w:val="bullet"/>
      <w:pStyle w:val="Heading7"/>
      <w:lvlText w:val="●"/>
      <w:lvlJc w:val="left"/>
      <w:pPr>
        <w:ind w:left="5040" w:hanging="360"/>
      </w:pPr>
      <w:rPr>
        <w:rFonts w:ascii="Noto Sans Symbols" w:eastAsia="Noto Sans Symbols" w:hAnsi="Noto Sans Symbols" w:cs="Noto Sans Symbols"/>
      </w:rPr>
    </w:lvl>
    <w:lvl w:ilvl="7">
      <w:numFmt w:val="bullet"/>
      <w:pStyle w:val="Heading8"/>
      <w:lvlText w:val="o"/>
      <w:lvlJc w:val="left"/>
      <w:pPr>
        <w:ind w:left="5760" w:hanging="360"/>
      </w:pPr>
      <w:rPr>
        <w:rFonts w:ascii="Courier New" w:eastAsia="Courier New" w:hAnsi="Courier New" w:cs="Courier New"/>
      </w:rPr>
    </w:lvl>
    <w:lvl w:ilvl="8">
      <w:numFmt w:val="bullet"/>
      <w:pStyle w:val="Heading9"/>
      <w:lvlText w:val="▪"/>
      <w:lvlJc w:val="left"/>
      <w:pPr>
        <w:ind w:left="6480" w:hanging="360"/>
      </w:pPr>
      <w:rPr>
        <w:rFonts w:ascii="Noto Sans Symbols" w:eastAsia="Noto Sans Symbols" w:hAnsi="Noto Sans Symbols" w:cs="Noto Sans Symbols"/>
      </w:rPr>
    </w:lvl>
  </w:abstractNum>
  <w:abstractNum w:abstractNumId="2" w15:restartNumberingAfterBreak="0">
    <w:nsid w:val="60E74F88"/>
    <w:multiLevelType w:val="multilevel"/>
    <w:tmpl w:val="C2AE2FF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CCE47E8"/>
    <w:multiLevelType w:val="multilevel"/>
    <w:tmpl w:val="8878E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51A"/>
    <w:rsid w:val="000C351A"/>
    <w:rsid w:val="00D35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8152"/>
  <w15:docId w15:val="{5F0558D8-443B-4EE5-9CBF-CB3051DF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4"/>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1438"/>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NoSpacing">
    <w:name w:val="No Spacing"/>
    <w:uiPriority w:val="1"/>
    <w:qFormat/>
    <w:rsid w:val="003817FA"/>
    <w:pPr>
      <w:suppressAutoHyphens/>
    </w:p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2FnC4fXP5Gl50iHUqm7H2Gkz/g==">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6028</Characters>
  <Application>Microsoft Office Word</Application>
  <DocSecurity>0</DocSecurity>
  <Lines>50</Lines>
  <Paragraphs>14</Paragraphs>
  <ScaleCrop>false</ScaleCrop>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Lorraine NEWBEY</cp:lastModifiedBy>
  <cp:revision>2</cp:revision>
  <dcterms:created xsi:type="dcterms:W3CDTF">2024-10-07T08:58:00Z</dcterms:created>
  <dcterms:modified xsi:type="dcterms:W3CDTF">2024-10-07T08:58:00Z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